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93" w:rsidRDefault="000E4FD3" w:rsidP="000E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D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0E4FD3">
        <w:rPr>
          <w:rFonts w:ascii="Times New Roman" w:hAnsi="Times New Roman" w:cs="Times New Roman"/>
          <w:b/>
          <w:sz w:val="28"/>
          <w:szCs w:val="28"/>
        </w:rPr>
        <w:t>комиссии по этике научных публикаций журнала</w:t>
      </w:r>
      <w:r w:rsidRPr="000E4FD3">
        <w:rPr>
          <w:rFonts w:ascii="Times New Roman" w:hAnsi="Times New Roman" w:cs="Times New Roman"/>
          <w:b/>
          <w:sz w:val="28"/>
          <w:szCs w:val="28"/>
        </w:rPr>
        <w:t xml:space="preserve"> «Интеллект. Инновации. Инвестиции» от 09.09.2019, протокол № 1</w:t>
      </w:r>
    </w:p>
    <w:p w:rsidR="000E4FD3" w:rsidRDefault="000E4FD3" w:rsidP="000E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D3" w:rsidRPr="000E4FD3" w:rsidRDefault="000E4FD3" w:rsidP="000E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D3">
        <w:rPr>
          <w:rFonts w:ascii="Times New Roman" w:hAnsi="Times New Roman" w:cs="Times New Roman"/>
          <w:sz w:val="28"/>
          <w:szCs w:val="28"/>
        </w:rPr>
        <w:t>1.</w:t>
      </w:r>
      <w:r w:rsidRPr="000E4F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E4FD3">
        <w:rPr>
          <w:rFonts w:ascii="Times New Roman" w:hAnsi="Times New Roman" w:cs="Times New Roman"/>
          <w:b/>
          <w:sz w:val="28"/>
          <w:szCs w:val="28"/>
        </w:rPr>
        <w:t>Ретрагировать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 статью </w:t>
      </w:r>
      <w:proofErr w:type="spellStart"/>
      <w:r w:rsidRPr="000E4FD3">
        <w:rPr>
          <w:rFonts w:ascii="Times New Roman" w:hAnsi="Times New Roman" w:cs="Times New Roman"/>
          <w:sz w:val="28"/>
          <w:szCs w:val="28"/>
        </w:rPr>
        <w:t>Лапковской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 Е. В. с выходными данными:</w:t>
      </w:r>
    </w:p>
    <w:p w:rsidR="000E4FD3" w:rsidRPr="000E4FD3" w:rsidRDefault="000E4FD3" w:rsidP="000E4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FD3">
        <w:rPr>
          <w:rFonts w:ascii="Times New Roman" w:hAnsi="Times New Roman" w:cs="Times New Roman"/>
          <w:sz w:val="28"/>
          <w:szCs w:val="28"/>
        </w:rPr>
        <w:t>Лапковская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 Е. В. Внедрение мониторинга в стратегическом управлении на предприятиях пищевой промышленности // Интеллект. Инновации. Инвестиции. – 2011. – № 1. – С. 33-37</w:t>
      </w:r>
    </w:p>
    <w:p w:rsidR="000E4FD3" w:rsidRPr="000E4FD3" w:rsidRDefault="000E4FD3" w:rsidP="000E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D3">
        <w:rPr>
          <w:rFonts w:ascii="Times New Roman" w:hAnsi="Times New Roman" w:cs="Times New Roman"/>
          <w:sz w:val="28"/>
          <w:szCs w:val="28"/>
        </w:rPr>
        <w:t xml:space="preserve">как статью, содержащую неоформленные заимствования текста диссертации </w:t>
      </w:r>
      <w:proofErr w:type="spellStart"/>
      <w:r w:rsidRPr="000E4FD3">
        <w:rPr>
          <w:rFonts w:ascii="Times New Roman" w:hAnsi="Times New Roman" w:cs="Times New Roman"/>
          <w:sz w:val="28"/>
          <w:szCs w:val="28"/>
        </w:rPr>
        <w:t>Масалитиной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 Е. С. на тему: «Экономический мониторинг в стратегическом управлении промышленным предприятием». В частности, заимствованы: обоснование востребованности мониторинга управления на российских предприятиях (стр. статьи 33; </w:t>
      </w:r>
      <w:proofErr w:type="spellStart"/>
      <w:r w:rsidRPr="000E4FD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. стр. 3-4); обоснование стратегического значения мониторинга управления на предприятиях экономики отраслей пищевой промышленности (стр. статьи 33; стр. </w:t>
      </w:r>
      <w:proofErr w:type="spellStart"/>
      <w:r w:rsidRPr="000E4FD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. 3-4); содержание основных этапов алгоритма экономического мониторинга предприятий и оценки уровня достижения стратегических целей (стр. статьи 34; стр. </w:t>
      </w:r>
      <w:proofErr w:type="spellStart"/>
      <w:r w:rsidRPr="000E4FD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. 11, 140, 165), что является основой рассматриваемой в статье системы внедрения мониторинга и стратегического управления промышленным предприятием пищевой промышленности. </w:t>
      </w:r>
    </w:p>
    <w:p w:rsidR="000E4FD3" w:rsidRPr="000E4FD3" w:rsidRDefault="000E4FD3" w:rsidP="000E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D3">
        <w:rPr>
          <w:rFonts w:ascii="Times New Roman" w:hAnsi="Times New Roman" w:cs="Times New Roman"/>
          <w:sz w:val="28"/>
          <w:szCs w:val="28"/>
        </w:rPr>
        <w:t>2.</w:t>
      </w:r>
      <w:r w:rsidRPr="000E4F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4FD3">
        <w:rPr>
          <w:rFonts w:ascii="Times New Roman" w:hAnsi="Times New Roman" w:cs="Times New Roman"/>
          <w:b/>
          <w:sz w:val="28"/>
          <w:szCs w:val="28"/>
        </w:rPr>
        <w:t>Ретрагировать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 на основе заявления автора статью </w:t>
      </w:r>
      <w:proofErr w:type="spellStart"/>
      <w:r w:rsidRPr="000E4FD3">
        <w:rPr>
          <w:rFonts w:ascii="Times New Roman" w:hAnsi="Times New Roman" w:cs="Times New Roman"/>
          <w:sz w:val="28"/>
          <w:szCs w:val="28"/>
        </w:rPr>
        <w:t>Ревковой</w:t>
      </w:r>
      <w:proofErr w:type="spellEnd"/>
      <w:r w:rsidRPr="000E4FD3">
        <w:rPr>
          <w:rFonts w:ascii="Times New Roman" w:hAnsi="Times New Roman" w:cs="Times New Roman"/>
          <w:sz w:val="28"/>
          <w:szCs w:val="28"/>
        </w:rPr>
        <w:t xml:space="preserve"> Е. Г. с выходными данными:</w:t>
      </w:r>
    </w:p>
    <w:p w:rsidR="000E4FD3" w:rsidRPr="000E4FD3" w:rsidRDefault="000E4FD3" w:rsidP="000E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FD3">
        <w:rPr>
          <w:rFonts w:ascii="Times New Roman" w:hAnsi="Times New Roman" w:cs="Times New Roman"/>
          <w:sz w:val="28"/>
          <w:szCs w:val="28"/>
        </w:rPr>
        <w:t>Ревкова</w:t>
      </w:r>
      <w:proofErr w:type="spellEnd"/>
      <w:r w:rsidRPr="000E4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FD3">
        <w:rPr>
          <w:rFonts w:ascii="Times New Roman" w:hAnsi="Times New Roman" w:cs="Times New Roman"/>
          <w:sz w:val="28"/>
          <w:szCs w:val="28"/>
        </w:rPr>
        <w:t>Е</w:t>
      </w:r>
      <w:r w:rsidRPr="000E4F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4FD3">
        <w:rPr>
          <w:rFonts w:ascii="Times New Roman" w:hAnsi="Times New Roman" w:cs="Times New Roman"/>
          <w:sz w:val="28"/>
          <w:szCs w:val="28"/>
        </w:rPr>
        <w:t>Г</w:t>
      </w:r>
      <w:r w:rsidRPr="000E4FD3">
        <w:rPr>
          <w:rFonts w:ascii="Times New Roman" w:hAnsi="Times New Roman" w:cs="Times New Roman"/>
          <w:sz w:val="28"/>
          <w:szCs w:val="28"/>
          <w:lang w:val="en-US"/>
        </w:rPr>
        <w:t xml:space="preserve">. Development of Higher Education Based on the Project-Oriented Approach // </w:t>
      </w:r>
      <w:r w:rsidRPr="000E4FD3">
        <w:rPr>
          <w:rFonts w:ascii="Times New Roman" w:hAnsi="Times New Roman" w:cs="Times New Roman"/>
          <w:sz w:val="28"/>
          <w:szCs w:val="28"/>
        </w:rPr>
        <w:t>Интеллект</w:t>
      </w:r>
      <w:r w:rsidRPr="000E4F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4FD3">
        <w:rPr>
          <w:rFonts w:ascii="Times New Roman" w:hAnsi="Times New Roman" w:cs="Times New Roman"/>
          <w:sz w:val="28"/>
          <w:szCs w:val="28"/>
        </w:rPr>
        <w:t>Инновации. Инвестиции. – 2016. – № 3. – С. 58-63.</w:t>
      </w:r>
    </w:p>
    <w:p w:rsidR="000E4FD3" w:rsidRPr="000E4FD3" w:rsidRDefault="000E4FD3" w:rsidP="000E4FD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E4FD3" w:rsidRPr="000E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57E"/>
    <w:multiLevelType w:val="hybridMultilevel"/>
    <w:tmpl w:val="3A8E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8"/>
    <w:rsid w:val="000E4FD3"/>
    <w:rsid w:val="003F7493"/>
    <w:rsid w:val="005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2019-09-17T10:21:00Z</dcterms:created>
  <dcterms:modified xsi:type="dcterms:W3CDTF">2019-09-17T10:26:00Z</dcterms:modified>
</cp:coreProperties>
</file>